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D6B37" w14:textId="77777777" w:rsidR="000A520A" w:rsidRPr="00F92CF6" w:rsidRDefault="000A520A" w:rsidP="00F92CF6">
      <w:pPr>
        <w:jc w:val="right"/>
        <w:rPr>
          <w:b/>
          <w:sz w:val="36"/>
          <w:szCs w:val="36"/>
          <w:u w:val="single"/>
        </w:rPr>
      </w:pPr>
    </w:p>
    <w:p w14:paraId="71171D2E" w14:textId="77777777" w:rsidR="000A520A" w:rsidRPr="00BC40F5" w:rsidRDefault="00552B2D" w:rsidP="00BC40F5">
      <w:pPr>
        <w:spacing w:after="0" w:line="240" w:lineRule="auto"/>
        <w:jc w:val="center"/>
        <w:rPr>
          <w:rFonts w:ascii="Raleway" w:eastAsia="Times New Roman" w:hAnsi="Raleway" w:cs="Times New Roman"/>
          <w:b/>
          <w:bCs/>
          <w:color w:val="00A09B"/>
          <w:sz w:val="20"/>
          <w:szCs w:val="16"/>
        </w:rPr>
      </w:pPr>
      <w:r w:rsidRPr="00BC40F5">
        <w:rPr>
          <w:rFonts w:ascii="Raleway Light" w:eastAsia="Times New Roman" w:hAnsi="Raleway Light" w:cs="Times New Roman"/>
          <w:color w:val="021726"/>
          <w:sz w:val="42"/>
          <w:szCs w:val="72"/>
        </w:rPr>
        <w:t>CHECK</w:t>
      </w:r>
      <w:r w:rsidR="0010039B" w:rsidRPr="00BC40F5">
        <w:rPr>
          <w:rFonts w:ascii="Raleway Light" w:eastAsia="Times New Roman" w:hAnsi="Raleway Light" w:cs="Times New Roman"/>
          <w:color w:val="021726"/>
          <w:sz w:val="42"/>
          <w:szCs w:val="72"/>
        </w:rPr>
        <w:t>-</w:t>
      </w:r>
      <w:r w:rsidRPr="00BC40F5">
        <w:rPr>
          <w:rFonts w:ascii="Raleway Light" w:eastAsia="Times New Roman" w:hAnsi="Raleway Light" w:cs="Times New Roman"/>
          <w:color w:val="021726"/>
          <w:sz w:val="42"/>
          <w:szCs w:val="72"/>
        </w:rPr>
        <w:t xml:space="preserve">LIST </w:t>
      </w:r>
      <w:r w:rsidR="00B779C6" w:rsidRPr="00BC40F5">
        <w:rPr>
          <w:rFonts w:ascii="Raleway Light" w:eastAsia="Times New Roman" w:hAnsi="Raleway Light" w:cs="Times New Roman"/>
          <w:color w:val="021726"/>
          <w:sz w:val="42"/>
          <w:szCs w:val="72"/>
        </w:rPr>
        <w:t>ENGAGEMENT D’UN ETUDIANT</w:t>
      </w:r>
    </w:p>
    <w:p w14:paraId="1EC765D3" w14:textId="77777777" w:rsidR="00BC40F5" w:rsidRPr="00BC40F5" w:rsidRDefault="00BC40F5" w:rsidP="00BC40F5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 w:line="240" w:lineRule="auto"/>
        <w:jc w:val="center"/>
        <w:rPr>
          <w:rFonts w:ascii="Raleway Light" w:eastAsia="Times New Roman" w:hAnsi="Raleway Light" w:cs="Times New Roman"/>
          <w:color w:val="021726"/>
          <w:sz w:val="42"/>
          <w:szCs w:val="72"/>
        </w:rPr>
      </w:pPr>
    </w:p>
    <w:tbl>
      <w:tblPr>
        <w:tblStyle w:val="Grilledutableau"/>
        <w:tblW w:w="9067" w:type="dxa"/>
        <w:tblLayout w:type="fixed"/>
        <w:tblLook w:val="04A0" w:firstRow="1" w:lastRow="0" w:firstColumn="1" w:lastColumn="0" w:noHBand="0" w:noVBand="1"/>
      </w:tblPr>
      <w:tblGrid>
        <w:gridCol w:w="6799"/>
        <w:gridCol w:w="2268"/>
      </w:tblGrid>
      <w:tr w:rsidR="000B5634" w:rsidRPr="00DB6F73" w14:paraId="57E3C529" w14:textId="77777777" w:rsidTr="00BC40F5">
        <w:trPr>
          <w:trHeight w:val="549"/>
        </w:trPr>
        <w:tc>
          <w:tcPr>
            <w:tcW w:w="6799" w:type="dxa"/>
            <w:shd w:val="clear" w:color="auto" w:fill="DEEAF6" w:themeFill="accent5" w:themeFillTint="33"/>
          </w:tcPr>
          <w:p w14:paraId="629A09B8" w14:textId="77777777" w:rsidR="000B5634" w:rsidRPr="00BC40F5" w:rsidRDefault="000B5634" w:rsidP="00552B2D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BC40F5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DOCUMENTS &amp; FORMALITES OBLIGATOIRES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14:paraId="4A73CF47" w14:textId="77777777" w:rsidR="000B5634" w:rsidRPr="00BC40F5" w:rsidRDefault="000B5634" w:rsidP="00552B2D">
            <w:pPr>
              <w:jc w:val="center"/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</w:pPr>
            <w:r w:rsidRPr="00BC40F5">
              <w:rPr>
                <w:rFonts w:ascii="Raleway" w:eastAsia="Times New Roman" w:hAnsi="Raleway" w:cs="Times New Roman"/>
                <w:b/>
                <w:bCs/>
                <w:color w:val="00A09B"/>
                <w:sz w:val="20"/>
                <w:szCs w:val="16"/>
              </w:rPr>
              <w:t>FAIT</w:t>
            </w:r>
          </w:p>
        </w:tc>
      </w:tr>
      <w:tr w:rsidR="000B5634" w:rsidRPr="00BC40F5" w14:paraId="1E72CF17" w14:textId="77777777" w:rsidTr="009E67D2">
        <w:trPr>
          <w:trHeight w:val="1165"/>
        </w:trPr>
        <w:tc>
          <w:tcPr>
            <w:tcW w:w="6799" w:type="dxa"/>
          </w:tcPr>
          <w:p w14:paraId="580FA516" w14:textId="77777777" w:rsidR="000B5634" w:rsidRPr="00BC40F5" w:rsidRDefault="00CE2CE9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Vérifier le contingent d’heures restant sur student@work</w:t>
            </w:r>
          </w:p>
          <w:p w14:paraId="6B3D2C1C" w14:textId="5477C713" w:rsidR="00CE2CE9" w:rsidRPr="00BC40F5" w:rsidRDefault="00CE2CE9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Limite de </w:t>
            </w:r>
            <w:r w:rsidR="007021AD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6</w:t>
            </w:r>
            <w:r w:rsidR="00A41BDB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50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heures par an pour les étudiants </w:t>
            </w:r>
          </w:p>
          <w:p w14:paraId="24D21653" w14:textId="5C15121B" w:rsidR="00CE2CE9" w:rsidRPr="00BC40F5" w:rsidRDefault="00CE2CE9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Au-delà des </w:t>
            </w:r>
            <w:r w:rsidR="007021AD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6</w:t>
            </w:r>
            <w:r w:rsidR="00047AC0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5</w:t>
            </w:r>
            <w:r w:rsidR="007021AD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0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heures</w:t>
            </w:r>
            <w:r w:rsidR="00083A70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,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vous ne bénéficiez plus des cotisations ONSS réduites</w:t>
            </w:r>
            <w:r w:rsidR="00083A70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(8,14%)</w:t>
            </w:r>
          </w:p>
        </w:tc>
        <w:tc>
          <w:tcPr>
            <w:tcW w:w="2268" w:type="dxa"/>
          </w:tcPr>
          <w:p w14:paraId="2AAF3436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B5634" w:rsidRPr="00BC40F5" w14:paraId="78472DA6" w14:textId="77777777" w:rsidTr="000B5634">
        <w:trPr>
          <w:trHeight w:val="428"/>
        </w:trPr>
        <w:tc>
          <w:tcPr>
            <w:tcW w:w="6799" w:type="dxa"/>
          </w:tcPr>
          <w:p w14:paraId="357F662B" w14:textId="77777777" w:rsidR="000B5634" w:rsidRPr="00BC40F5" w:rsidRDefault="005A4C5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Faire la déclaration dimona (par trimestre) </w:t>
            </w:r>
            <w:r w:rsidR="0072449C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avant le début des prestations</w:t>
            </w:r>
          </w:p>
        </w:tc>
        <w:tc>
          <w:tcPr>
            <w:tcW w:w="2268" w:type="dxa"/>
          </w:tcPr>
          <w:p w14:paraId="737F5E07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3067C" w:rsidRPr="00BC40F5" w14:paraId="24A76D4E" w14:textId="77777777" w:rsidTr="000B5634">
        <w:trPr>
          <w:trHeight w:val="406"/>
        </w:trPr>
        <w:tc>
          <w:tcPr>
            <w:tcW w:w="6799" w:type="dxa"/>
          </w:tcPr>
          <w:p w14:paraId="5DAF23ED" w14:textId="77777777" w:rsidR="0003067C" w:rsidRPr="00BC40F5" w:rsidRDefault="007B0401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Compléter la fiche nouveau travailleur pour Salary Solution</w:t>
            </w:r>
          </w:p>
        </w:tc>
        <w:tc>
          <w:tcPr>
            <w:tcW w:w="2268" w:type="dxa"/>
          </w:tcPr>
          <w:p w14:paraId="23022739" w14:textId="77777777" w:rsidR="0003067C" w:rsidRPr="00BC40F5" w:rsidRDefault="0003067C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B5634" w:rsidRPr="00BC40F5" w14:paraId="38813985" w14:textId="77777777" w:rsidTr="000B5634">
        <w:trPr>
          <w:trHeight w:val="406"/>
        </w:trPr>
        <w:tc>
          <w:tcPr>
            <w:tcW w:w="6799" w:type="dxa"/>
          </w:tcPr>
          <w:p w14:paraId="46191AA2" w14:textId="77777777" w:rsidR="000B5634" w:rsidRPr="00BC40F5" w:rsidRDefault="00466E6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Obligation de rédiger un</w:t>
            </w:r>
            <w:r w:rsidR="000B5634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contrat de travail</w:t>
            </w:r>
            <w:r w:rsidR="00083A70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en double exemplaire</w:t>
            </w:r>
          </w:p>
          <w:p w14:paraId="4C1F95C3" w14:textId="77777777" w:rsidR="00692FFE" w:rsidRPr="00BC40F5" w:rsidRDefault="00692FF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Attention </w:t>
            </w:r>
            <w:r w:rsidR="00E96B30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la durée de 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ce</w:t>
            </w:r>
            <w:r w:rsidR="00083A70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contrat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</w:t>
            </w:r>
            <w:r w:rsidR="00E96B30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n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e peut pas </w:t>
            </w:r>
            <w:r w:rsidR="00083A70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excéder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12 moi</w:t>
            </w:r>
            <w:r w:rsidR="00083A70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s.  En cas de dépassement de cette durée,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il y a assujettissement total à la Sécurité Sociale</w:t>
            </w:r>
            <w:r w:rsidR="0010039B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.</w:t>
            </w:r>
          </w:p>
          <w:p w14:paraId="72C13CAB" w14:textId="77777777" w:rsidR="0010039B" w:rsidRPr="00BC40F5" w:rsidRDefault="0010039B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Document à tenir sur le lieu où l’étudiant est occupé et à conserver pendant 5 ans à dater du lendemain de la fin de l’exécution du contrat.</w:t>
            </w:r>
          </w:p>
        </w:tc>
        <w:tc>
          <w:tcPr>
            <w:tcW w:w="2268" w:type="dxa"/>
          </w:tcPr>
          <w:p w14:paraId="7A415C5C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B5634" w:rsidRPr="00BC40F5" w14:paraId="2F3EFC29" w14:textId="77777777" w:rsidTr="000B5634">
        <w:trPr>
          <w:trHeight w:val="425"/>
        </w:trPr>
        <w:tc>
          <w:tcPr>
            <w:tcW w:w="6799" w:type="dxa"/>
          </w:tcPr>
          <w:p w14:paraId="50888625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Remise du règlement de travail</w:t>
            </w:r>
          </w:p>
        </w:tc>
        <w:tc>
          <w:tcPr>
            <w:tcW w:w="2268" w:type="dxa"/>
          </w:tcPr>
          <w:p w14:paraId="208F29B0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B5634" w:rsidRPr="00BC40F5" w14:paraId="50C08FCF" w14:textId="77777777" w:rsidTr="000B5634">
        <w:trPr>
          <w:trHeight w:val="425"/>
        </w:trPr>
        <w:tc>
          <w:tcPr>
            <w:tcW w:w="6799" w:type="dxa"/>
          </w:tcPr>
          <w:p w14:paraId="1E5C85B7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Prévenir l’assurance accident du travail </w:t>
            </w:r>
          </w:p>
        </w:tc>
        <w:tc>
          <w:tcPr>
            <w:tcW w:w="2268" w:type="dxa"/>
          </w:tcPr>
          <w:p w14:paraId="5E8288A2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B5634" w:rsidRPr="00BC40F5" w14:paraId="00D30A43" w14:textId="77777777" w:rsidTr="000B5634">
        <w:trPr>
          <w:trHeight w:val="418"/>
        </w:trPr>
        <w:tc>
          <w:tcPr>
            <w:tcW w:w="6799" w:type="dxa"/>
          </w:tcPr>
          <w:p w14:paraId="0659D3B1" w14:textId="77777777" w:rsidR="000B5634" w:rsidRPr="00BC40F5" w:rsidRDefault="0019637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Lui communiquer son horaire de travail </w:t>
            </w:r>
          </w:p>
          <w:p w14:paraId="3F1AD876" w14:textId="77777777" w:rsidR="0019637E" w:rsidRPr="00BC40F5" w:rsidRDefault="0019637E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Il doit obligatoirement s’agir d’un horaire de travail fixe pour un étudiant</w:t>
            </w:r>
          </w:p>
        </w:tc>
        <w:tc>
          <w:tcPr>
            <w:tcW w:w="2268" w:type="dxa"/>
          </w:tcPr>
          <w:p w14:paraId="03EEF253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B5634" w:rsidRPr="00BC40F5" w14:paraId="714B559C" w14:textId="77777777" w:rsidTr="000B5634">
        <w:trPr>
          <w:trHeight w:val="416"/>
        </w:trPr>
        <w:tc>
          <w:tcPr>
            <w:tcW w:w="6799" w:type="dxa"/>
          </w:tcPr>
          <w:p w14:paraId="3B3D50FB" w14:textId="77777777" w:rsidR="00212B78" w:rsidRPr="00BC40F5" w:rsidRDefault="00212B78" w:rsidP="00212B78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Explications des temps de pause</w:t>
            </w:r>
          </w:p>
          <w:p w14:paraId="3A588035" w14:textId="77777777" w:rsidR="00212B78" w:rsidRPr="00BC40F5" w:rsidRDefault="00212B78" w:rsidP="00212B78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Etudiants &lt; 18 ans : ont droit à une pause de 30 minutes par tranche de travail de 4h30</w:t>
            </w:r>
          </w:p>
          <w:p w14:paraId="703B3A15" w14:textId="77777777" w:rsidR="000B5634" w:rsidRPr="00BC40F5" w:rsidRDefault="00212B78" w:rsidP="00212B78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Etudiants &gt; 18 ans : ont droit à une pause de 15 minutes par tranche de travail de 6h</w:t>
            </w:r>
          </w:p>
        </w:tc>
        <w:tc>
          <w:tcPr>
            <w:tcW w:w="2268" w:type="dxa"/>
          </w:tcPr>
          <w:p w14:paraId="2B3026C0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B5634" w:rsidRPr="00BC40F5" w14:paraId="425AD67B" w14:textId="77777777" w:rsidTr="000B5634">
        <w:trPr>
          <w:trHeight w:val="416"/>
        </w:trPr>
        <w:tc>
          <w:tcPr>
            <w:tcW w:w="6799" w:type="dxa"/>
          </w:tcPr>
          <w:p w14:paraId="722034E9" w14:textId="77777777" w:rsidR="000B5634" w:rsidRPr="00BC40F5" w:rsidRDefault="003321C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Rappel de l’interdiction de travailler à la caisse pour les moins de 18 ans</w:t>
            </w:r>
          </w:p>
        </w:tc>
        <w:tc>
          <w:tcPr>
            <w:tcW w:w="2268" w:type="dxa"/>
          </w:tcPr>
          <w:p w14:paraId="589AB692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  <w:tr w:rsidR="000B5634" w:rsidRPr="00BC40F5" w14:paraId="7F4C3981" w14:textId="77777777" w:rsidTr="00702F51">
        <w:trPr>
          <w:trHeight w:val="70"/>
        </w:trPr>
        <w:tc>
          <w:tcPr>
            <w:tcW w:w="6799" w:type="dxa"/>
          </w:tcPr>
          <w:p w14:paraId="31E3058D" w14:textId="77777777" w:rsidR="000B5634" w:rsidRPr="00BC40F5" w:rsidRDefault="003321C2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Rappel de l’interdiction d’exposer les étudiants à des produits dangereux</w:t>
            </w:r>
          </w:p>
        </w:tc>
        <w:tc>
          <w:tcPr>
            <w:tcW w:w="2268" w:type="dxa"/>
          </w:tcPr>
          <w:p w14:paraId="6D58B608" w14:textId="77777777" w:rsidR="000B5634" w:rsidRPr="00BC40F5" w:rsidRDefault="000B5634" w:rsidP="00552B2D">
            <w:pPr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</w:tr>
    </w:tbl>
    <w:p w14:paraId="2A46F995" w14:textId="77777777" w:rsidR="00552B2D" w:rsidRPr="00BC40F5" w:rsidRDefault="00552B2D" w:rsidP="0010039B">
      <w:pPr>
        <w:spacing w:after="0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tbl>
      <w:tblPr>
        <w:tblStyle w:val="Grilledutableau"/>
        <w:tblW w:w="0" w:type="auto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9062"/>
      </w:tblGrid>
      <w:tr w:rsidR="00EE3A6B" w:rsidRPr="00BC40F5" w14:paraId="6D195857" w14:textId="77777777" w:rsidTr="00BC40F5">
        <w:trPr>
          <w:trHeight w:val="1545"/>
        </w:trPr>
        <w:tc>
          <w:tcPr>
            <w:tcW w:w="9062" w:type="dxa"/>
            <w:shd w:val="clear" w:color="auto" w:fill="DEEAF6" w:themeFill="accent5" w:themeFillTint="33"/>
          </w:tcPr>
          <w:p w14:paraId="7FE19C5F" w14:textId="77777777" w:rsidR="00EE3A6B" w:rsidRPr="00BC40F5" w:rsidRDefault="00EE3A6B" w:rsidP="00EE3A6B">
            <w:pPr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</w:pP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Travail de nuit </w:t>
            </w:r>
            <w:r w:rsidR="00D375D8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effectué entre 20h et 6h du matin :</w:t>
            </w:r>
          </w:p>
          <w:p w14:paraId="0D38E126" w14:textId="77777777" w:rsidR="00E04DDB" w:rsidRPr="00BC40F5" w:rsidRDefault="008E54EE" w:rsidP="00EE3A6B">
            <w:pPr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</w:pP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Interdit pour les jeunes travailleurs de moins de 18 ans sauf dérogation pour les plus de 16 ans occupés dans des hôtels, restaurants, cafés ou le secteur culturel</w:t>
            </w:r>
            <w:r w:rsidR="00502F15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 xml:space="preserve"> qui peuvent travailler jusqu’à 22 </w:t>
            </w:r>
            <w:r w:rsidR="00083A70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heures</w:t>
            </w:r>
            <w:r w:rsidR="00502F15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 xml:space="preserve"> et les moins de 16 ans jusqu’à 20h. </w:t>
            </w:r>
          </w:p>
          <w:p w14:paraId="5A22335D" w14:textId="77777777" w:rsidR="00D375D8" w:rsidRPr="00BC40F5" w:rsidRDefault="00E04DDB" w:rsidP="00EE3A6B">
            <w:pPr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</w:pP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Les étudiants de plus de 16 ans qui travaillent en équipe p</w:t>
            </w:r>
            <w:r w:rsidR="00083A70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euvent</w:t>
            </w: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 xml:space="preserve"> </w:t>
            </w:r>
            <w:r w:rsidR="00083A70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preste</w:t>
            </w: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 xml:space="preserve">r </w:t>
            </w:r>
            <w:r w:rsidR="00083A70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 xml:space="preserve">jusqu’à 22h et reprendre le travail au plus tôt à 6h ou </w:t>
            </w: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jusqu’à 23h et reprendre le travail au plus tôt à 7h.</w:t>
            </w:r>
            <w:r w:rsidR="008E54EE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 xml:space="preserve"> </w:t>
            </w:r>
          </w:p>
        </w:tc>
      </w:tr>
    </w:tbl>
    <w:p w14:paraId="005EEE7B" w14:textId="77777777" w:rsidR="00F92CF6" w:rsidRPr="00BC40F5" w:rsidRDefault="00F92CF6" w:rsidP="00083A70">
      <w:pPr>
        <w:spacing w:after="0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54EF9550" w14:textId="77777777" w:rsidR="000432A8" w:rsidRPr="00BC40F5" w:rsidRDefault="00F92CF6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  <w:r w:rsidRPr="00BC40F5"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  <w:t>Pour toute</w:t>
      </w:r>
      <w:r w:rsidR="00083A70" w:rsidRPr="00BC40F5"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  <w:t xml:space="preserve"> autre </w:t>
      </w:r>
      <w:r w:rsidRPr="00BC40F5"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  <w:t xml:space="preserve">question </w:t>
      </w:r>
      <w:r w:rsidR="00083A70" w:rsidRPr="00BC40F5"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  <w:t xml:space="preserve">relative au </w:t>
      </w:r>
      <w:r w:rsidRPr="00BC40F5"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  <w:t>travail des étudiants</w:t>
      </w:r>
      <w:r w:rsidR="00083A70" w:rsidRPr="00BC40F5"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  <w:t>,</w:t>
      </w:r>
      <w:r w:rsidRPr="00BC40F5"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  <w:t xml:space="preserve"> n’hésitez pas à contacter votre conseiller en gestion salariale. </w:t>
      </w:r>
    </w:p>
    <w:p w14:paraId="063FF37C" w14:textId="77777777" w:rsidR="00BC40F5" w:rsidRDefault="00BC40F5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5E6CA09B" w14:textId="77777777" w:rsidR="00BC40F5" w:rsidRDefault="00BC40F5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085A3BDE" w14:textId="77777777" w:rsidR="00BC40F5" w:rsidRDefault="00BC40F5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08B77A29" w14:textId="77777777" w:rsidR="00BC40F5" w:rsidRDefault="00BC40F5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01D62774" w14:textId="77777777" w:rsidR="00BC40F5" w:rsidRDefault="00BC40F5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0FB4353B" w14:textId="77777777" w:rsidR="00BC40F5" w:rsidRDefault="00BC40F5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0F6AD2BC" w14:textId="77777777" w:rsidR="00BC40F5" w:rsidRDefault="00BC40F5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1023268E" w14:textId="77777777" w:rsidR="00BC40F5" w:rsidRDefault="00BC40F5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p w14:paraId="2F8AC82A" w14:textId="77777777" w:rsidR="009757F4" w:rsidRPr="00BC40F5" w:rsidRDefault="009757F4" w:rsidP="0010039B">
      <w:pPr>
        <w:spacing w:after="0" w:line="276" w:lineRule="auto"/>
        <w:rPr>
          <w:rFonts w:ascii="Raleway Light" w:eastAsia="Times New Roman" w:hAnsi="Raleway Light" w:cs="Times New Roman"/>
          <w:b/>
          <w:bCs/>
          <w:color w:val="021726"/>
          <w:sz w:val="20"/>
          <w:szCs w:val="20"/>
          <w:lang w:val="fr-FR"/>
        </w:rPr>
      </w:pPr>
      <w:r w:rsidRPr="00BC40F5">
        <w:rPr>
          <w:rFonts w:ascii="Raleway Light" w:eastAsia="Times New Roman" w:hAnsi="Raleway Light" w:cs="Times New Roman"/>
          <w:b/>
          <w:bCs/>
          <w:color w:val="021726"/>
          <w:sz w:val="20"/>
          <w:szCs w:val="20"/>
          <w:lang w:val="fr-FR"/>
        </w:rPr>
        <w:t xml:space="preserve">Quid des étudiants étrangers ? </w:t>
      </w:r>
    </w:p>
    <w:p w14:paraId="7A2DBE08" w14:textId="77777777" w:rsidR="009757F4" w:rsidRPr="00BC40F5" w:rsidRDefault="009757F4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830"/>
        <w:gridCol w:w="2835"/>
        <w:gridCol w:w="3397"/>
      </w:tblGrid>
      <w:tr w:rsidR="009757F4" w:rsidRPr="00BC40F5" w14:paraId="0EDB1FD6" w14:textId="77777777" w:rsidTr="00BC40F5">
        <w:tc>
          <w:tcPr>
            <w:tcW w:w="2830" w:type="dxa"/>
            <w:shd w:val="clear" w:color="auto" w:fill="DEEAF6" w:themeFill="accent5" w:themeFillTint="33"/>
          </w:tcPr>
          <w:p w14:paraId="47E043C0" w14:textId="77777777" w:rsidR="009757F4" w:rsidRPr="00BC40F5" w:rsidRDefault="009757F4" w:rsidP="0010039B">
            <w:pPr>
              <w:spacing w:line="276" w:lineRule="auto"/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</w:pP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Etudiants venant d’un des pays de l’Espace Economique Européen</w:t>
            </w:r>
            <w:r w:rsidR="00D93B33"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 xml:space="preserve"> ou de la Suisse</w:t>
            </w:r>
          </w:p>
        </w:tc>
        <w:tc>
          <w:tcPr>
            <w:tcW w:w="2835" w:type="dxa"/>
            <w:shd w:val="clear" w:color="auto" w:fill="DEEAF6" w:themeFill="accent5" w:themeFillTint="33"/>
          </w:tcPr>
          <w:p w14:paraId="0193E68F" w14:textId="77777777" w:rsidR="009757F4" w:rsidRPr="00BC40F5" w:rsidRDefault="009757F4" w:rsidP="0010039B">
            <w:pPr>
              <w:spacing w:line="276" w:lineRule="auto"/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</w:pP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 xml:space="preserve">Etudiants venant d’un pays extérieur à l’EEE et possédant un droit de séjour illimité </w:t>
            </w:r>
          </w:p>
        </w:tc>
        <w:tc>
          <w:tcPr>
            <w:tcW w:w="3397" w:type="dxa"/>
            <w:shd w:val="clear" w:color="auto" w:fill="DEEAF6" w:themeFill="accent5" w:themeFillTint="33"/>
          </w:tcPr>
          <w:p w14:paraId="2200AC35" w14:textId="77777777" w:rsidR="009757F4" w:rsidRPr="00BC40F5" w:rsidRDefault="009757F4" w:rsidP="0010039B">
            <w:pPr>
              <w:spacing w:line="276" w:lineRule="auto"/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</w:pPr>
            <w:r w:rsidRPr="00BC40F5">
              <w:rPr>
                <w:rFonts w:ascii="Raleway" w:eastAsia="Times New Roman" w:hAnsi="Raleway" w:cs="Times New Roman"/>
                <w:color w:val="00A09B"/>
                <w:sz w:val="20"/>
                <w:szCs w:val="16"/>
              </w:rPr>
              <w:t>Etudiants venant d’un pays extérieur à l’EEE et possédant un droit de séjour limité</w:t>
            </w:r>
          </w:p>
        </w:tc>
      </w:tr>
      <w:tr w:rsidR="009757F4" w:rsidRPr="00BC40F5" w14:paraId="52FD4310" w14:textId="77777777" w:rsidTr="00D1796B">
        <w:trPr>
          <w:trHeight w:val="1412"/>
        </w:trPr>
        <w:tc>
          <w:tcPr>
            <w:tcW w:w="2830" w:type="dxa"/>
          </w:tcPr>
          <w:p w14:paraId="076104AA" w14:textId="77777777" w:rsidR="009757F4" w:rsidRPr="00BC40F5" w:rsidRDefault="003E72DC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Ils peuvent travailler pendant l’année et pendant les congés scolaires même s’ils ne résident pas en Belgique ou n’y suivent pas des études</w:t>
            </w:r>
          </w:p>
        </w:tc>
        <w:tc>
          <w:tcPr>
            <w:tcW w:w="2835" w:type="dxa"/>
          </w:tcPr>
          <w:p w14:paraId="2FFC9429" w14:textId="77777777" w:rsidR="009757F4" w:rsidRPr="00BC40F5" w:rsidRDefault="00585EB5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Ils peuvent travailler en Belgique sans avoir de permis de travail</w:t>
            </w:r>
          </w:p>
        </w:tc>
        <w:tc>
          <w:tcPr>
            <w:tcW w:w="3397" w:type="dxa"/>
          </w:tcPr>
          <w:p w14:paraId="07CCB30A" w14:textId="77777777" w:rsidR="009757F4" w:rsidRPr="00BC40F5" w:rsidRDefault="004F1345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Ils ont un accès limité au marché de l’emploi en </w:t>
            </w:r>
            <w:r w:rsidR="00C0120C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Belgique</w:t>
            </w:r>
            <w:r w:rsidR="00D1796B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. Ils doivent également être inscrit</w:t>
            </w:r>
            <w:r w:rsidR="00D93B33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s </w:t>
            </w:r>
            <w:r w:rsidR="00D1796B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dans un établissement d’enseignement secondaire, supérieur ou universitaire en Belgique</w:t>
            </w:r>
          </w:p>
        </w:tc>
      </w:tr>
      <w:tr w:rsidR="009757F4" w:rsidRPr="00BC40F5" w14:paraId="15E35736" w14:textId="77777777" w:rsidTr="00D1796B">
        <w:tc>
          <w:tcPr>
            <w:tcW w:w="2830" w:type="dxa"/>
          </w:tcPr>
          <w:p w14:paraId="59029663" w14:textId="77777777" w:rsidR="009757F4" w:rsidRPr="00BC40F5" w:rsidRDefault="001112ED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Ils ont les même droits et obligations que les étudiants belges</w:t>
            </w:r>
          </w:p>
        </w:tc>
        <w:tc>
          <w:tcPr>
            <w:tcW w:w="2835" w:type="dxa"/>
          </w:tcPr>
          <w:p w14:paraId="535046C1" w14:textId="77777777" w:rsidR="009757F4" w:rsidRPr="00BC40F5" w:rsidRDefault="009757F4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3397" w:type="dxa"/>
          </w:tcPr>
          <w:p w14:paraId="49B73E71" w14:textId="77777777" w:rsidR="009757F4" w:rsidRPr="00BC40F5" w:rsidRDefault="00C0120C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Pendant les vacances scolaires</w:t>
            </w:r>
            <w:r w:rsidR="00D93B33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,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ils peuvent travailler (Noel, Pâques et les mois de juillet-août et septembre)</w:t>
            </w:r>
            <w:r w:rsidR="00440C2D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.</w:t>
            </w:r>
          </w:p>
        </w:tc>
      </w:tr>
      <w:tr w:rsidR="009757F4" w:rsidRPr="00BC40F5" w14:paraId="01E2D4E0" w14:textId="77777777" w:rsidTr="00D1796B">
        <w:trPr>
          <w:trHeight w:val="2510"/>
        </w:trPr>
        <w:tc>
          <w:tcPr>
            <w:tcW w:w="2830" w:type="dxa"/>
          </w:tcPr>
          <w:p w14:paraId="4D956425" w14:textId="77777777" w:rsidR="009757F4" w:rsidRPr="00BC40F5" w:rsidRDefault="009757F4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2835" w:type="dxa"/>
          </w:tcPr>
          <w:p w14:paraId="772FBBC0" w14:textId="77777777" w:rsidR="009757F4" w:rsidRPr="00BC40F5" w:rsidRDefault="009757F4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</w:p>
        </w:tc>
        <w:tc>
          <w:tcPr>
            <w:tcW w:w="3397" w:type="dxa"/>
          </w:tcPr>
          <w:p w14:paraId="7D42AC8F" w14:textId="77777777" w:rsidR="009757F4" w:rsidRPr="00BC40F5" w:rsidRDefault="00072C59" w:rsidP="0010039B">
            <w:pPr>
              <w:spacing w:line="276" w:lineRule="auto"/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</w:pP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En dehors des vacances scolaires</w:t>
            </w:r>
            <w:r w:rsidR="00D93B33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,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 ils ne peuvent pas travailler plus de 20h/semaine et l’horaire doit être comp</w:t>
            </w:r>
            <w:r w:rsidR="00D93B33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a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t</w:t>
            </w:r>
            <w:r w:rsidR="00D93B33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i</w:t>
            </w:r>
            <w:r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>ble avec leurs études</w:t>
            </w:r>
            <w:r w:rsidR="00D93B33" w:rsidRPr="00BC40F5">
              <w:rPr>
                <w:rFonts w:ascii="Raleway Light" w:eastAsia="Times New Roman" w:hAnsi="Raleway Light" w:cs="Times New Roman"/>
                <w:color w:val="021726"/>
                <w:sz w:val="20"/>
                <w:szCs w:val="20"/>
                <w:lang w:val="fr-FR"/>
              </w:rPr>
              <w:t xml:space="preserve"> (c’est-à-dire se situer en dehors des heures normales de cours). </w:t>
            </w:r>
          </w:p>
        </w:tc>
      </w:tr>
    </w:tbl>
    <w:p w14:paraId="760D50A4" w14:textId="77777777" w:rsidR="009757F4" w:rsidRPr="00BC40F5" w:rsidRDefault="009757F4" w:rsidP="0010039B">
      <w:pPr>
        <w:spacing w:after="0" w:line="276" w:lineRule="auto"/>
        <w:rPr>
          <w:rFonts w:ascii="Raleway Light" w:eastAsia="Times New Roman" w:hAnsi="Raleway Light" w:cs="Times New Roman"/>
          <w:color w:val="021726"/>
          <w:sz w:val="20"/>
          <w:szCs w:val="20"/>
          <w:lang w:val="fr-FR"/>
        </w:rPr>
      </w:pPr>
    </w:p>
    <w:sectPr w:rsidR="009757F4" w:rsidRPr="00BC40F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69571" w14:textId="77777777" w:rsidR="002F4309" w:rsidRDefault="002F4309" w:rsidP="00E205B4">
      <w:pPr>
        <w:spacing w:after="0" w:line="240" w:lineRule="auto"/>
      </w:pPr>
      <w:r>
        <w:separator/>
      </w:r>
    </w:p>
  </w:endnote>
  <w:endnote w:type="continuationSeparator" w:id="0">
    <w:p w14:paraId="198A03D9" w14:textId="77777777" w:rsidR="002F4309" w:rsidRDefault="002F4309" w:rsidP="00E20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 Light">
    <w:charset w:val="00"/>
    <w:family w:val="auto"/>
    <w:pitch w:val="variable"/>
    <w:sig w:usb0="A00002FF" w:usb1="5000205B" w:usb2="00000000" w:usb3="00000000" w:csb0="00000197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2945"/>
      <w:docPartObj>
        <w:docPartGallery w:val="Page Numbers (Bottom of Page)"/>
        <w:docPartUnique/>
      </w:docPartObj>
    </w:sdtPr>
    <w:sdtEndPr/>
    <w:sdtContent>
      <w:p w14:paraId="31A6DA14" w14:textId="77777777" w:rsidR="00E205B4" w:rsidRDefault="00E205B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69091046" w14:textId="77777777" w:rsidR="00E205B4" w:rsidRDefault="00E205B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B976B" w14:textId="77777777" w:rsidR="002F4309" w:rsidRDefault="002F4309" w:rsidP="00E205B4">
      <w:pPr>
        <w:spacing w:after="0" w:line="240" w:lineRule="auto"/>
      </w:pPr>
      <w:r>
        <w:separator/>
      </w:r>
    </w:p>
  </w:footnote>
  <w:footnote w:type="continuationSeparator" w:id="0">
    <w:p w14:paraId="237DE531" w14:textId="77777777" w:rsidR="002F4309" w:rsidRDefault="002F4309" w:rsidP="00E20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63508" w14:textId="77777777" w:rsidR="00BC40F5" w:rsidRDefault="00BC40F5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DA291E" wp14:editId="46684934">
          <wp:simplePos x="0" y="0"/>
          <wp:positionH relativeFrom="column">
            <wp:posOffset>-629107</wp:posOffset>
          </wp:positionH>
          <wp:positionV relativeFrom="paragraph">
            <wp:posOffset>-191135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3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04E"/>
    <w:rsid w:val="00006D09"/>
    <w:rsid w:val="000252A1"/>
    <w:rsid w:val="0003067C"/>
    <w:rsid w:val="000432A8"/>
    <w:rsid w:val="00047AC0"/>
    <w:rsid w:val="000640BB"/>
    <w:rsid w:val="00072C59"/>
    <w:rsid w:val="0007789E"/>
    <w:rsid w:val="00083A70"/>
    <w:rsid w:val="000A520A"/>
    <w:rsid w:val="000B5634"/>
    <w:rsid w:val="000B72AE"/>
    <w:rsid w:val="0010039B"/>
    <w:rsid w:val="00104F8E"/>
    <w:rsid w:val="001112ED"/>
    <w:rsid w:val="00111840"/>
    <w:rsid w:val="0019637E"/>
    <w:rsid w:val="001C03F7"/>
    <w:rsid w:val="001C4458"/>
    <w:rsid w:val="001E0776"/>
    <w:rsid w:val="001F6596"/>
    <w:rsid w:val="00200C01"/>
    <w:rsid w:val="00202D43"/>
    <w:rsid w:val="00212B78"/>
    <w:rsid w:val="0024663D"/>
    <w:rsid w:val="0026734F"/>
    <w:rsid w:val="00277EF9"/>
    <w:rsid w:val="00281EA6"/>
    <w:rsid w:val="00283A89"/>
    <w:rsid w:val="002A3629"/>
    <w:rsid w:val="002A6C0D"/>
    <w:rsid w:val="002B704E"/>
    <w:rsid w:val="002C4B78"/>
    <w:rsid w:val="002D0E69"/>
    <w:rsid w:val="002E3D61"/>
    <w:rsid w:val="002E636D"/>
    <w:rsid w:val="002F1A69"/>
    <w:rsid w:val="002F4309"/>
    <w:rsid w:val="00306C75"/>
    <w:rsid w:val="003321C2"/>
    <w:rsid w:val="00333968"/>
    <w:rsid w:val="0034775C"/>
    <w:rsid w:val="00355A31"/>
    <w:rsid w:val="0036515B"/>
    <w:rsid w:val="00372A7D"/>
    <w:rsid w:val="00383A34"/>
    <w:rsid w:val="003A31BE"/>
    <w:rsid w:val="003D6408"/>
    <w:rsid w:val="003E52A1"/>
    <w:rsid w:val="003E72DC"/>
    <w:rsid w:val="00407A7B"/>
    <w:rsid w:val="00420E80"/>
    <w:rsid w:val="00440C2D"/>
    <w:rsid w:val="00466E62"/>
    <w:rsid w:val="004744D1"/>
    <w:rsid w:val="00491F91"/>
    <w:rsid w:val="00495F3A"/>
    <w:rsid w:val="004A311F"/>
    <w:rsid w:val="004F1345"/>
    <w:rsid w:val="004F78B4"/>
    <w:rsid w:val="00502F15"/>
    <w:rsid w:val="00515F99"/>
    <w:rsid w:val="00536D60"/>
    <w:rsid w:val="00537335"/>
    <w:rsid w:val="005523BA"/>
    <w:rsid w:val="00552B2D"/>
    <w:rsid w:val="005841AB"/>
    <w:rsid w:val="00585EB5"/>
    <w:rsid w:val="005A4C52"/>
    <w:rsid w:val="00684783"/>
    <w:rsid w:val="00692FFE"/>
    <w:rsid w:val="006D03D6"/>
    <w:rsid w:val="007021AD"/>
    <w:rsid w:val="00702F51"/>
    <w:rsid w:val="0072449C"/>
    <w:rsid w:val="007251BF"/>
    <w:rsid w:val="0074150A"/>
    <w:rsid w:val="0076141D"/>
    <w:rsid w:val="00787E82"/>
    <w:rsid w:val="007B0401"/>
    <w:rsid w:val="007B38BA"/>
    <w:rsid w:val="007C5709"/>
    <w:rsid w:val="007E121A"/>
    <w:rsid w:val="007E1E11"/>
    <w:rsid w:val="00833838"/>
    <w:rsid w:val="0084384E"/>
    <w:rsid w:val="00856886"/>
    <w:rsid w:val="008748CA"/>
    <w:rsid w:val="008D3F87"/>
    <w:rsid w:val="008E4C5E"/>
    <w:rsid w:val="008E54EE"/>
    <w:rsid w:val="008E57BE"/>
    <w:rsid w:val="008F041A"/>
    <w:rsid w:val="0093630A"/>
    <w:rsid w:val="009757F4"/>
    <w:rsid w:val="00980110"/>
    <w:rsid w:val="009C2052"/>
    <w:rsid w:val="009C3059"/>
    <w:rsid w:val="009D4C11"/>
    <w:rsid w:val="009E167F"/>
    <w:rsid w:val="009E66A8"/>
    <w:rsid w:val="009E67D2"/>
    <w:rsid w:val="00A41BDB"/>
    <w:rsid w:val="00A55374"/>
    <w:rsid w:val="00AC138A"/>
    <w:rsid w:val="00AF1AE1"/>
    <w:rsid w:val="00B03E34"/>
    <w:rsid w:val="00B45DFD"/>
    <w:rsid w:val="00B7219A"/>
    <w:rsid w:val="00B72222"/>
    <w:rsid w:val="00B779C6"/>
    <w:rsid w:val="00B83AE8"/>
    <w:rsid w:val="00B932D4"/>
    <w:rsid w:val="00BA0C30"/>
    <w:rsid w:val="00BC40F5"/>
    <w:rsid w:val="00BE1AFF"/>
    <w:rsid w:val="00C0120C"/>
    <w:rsid w:val="00C054A7"/>
    <w:rsid w:val="00C07355"/>
    <w:rsid w:val="00C35919"/>
    <w:rsid w:val="00C85F23"/>
    <w:rsid w:val="00CE2CE9"/>
    <w:rsid w:val="00D05B82"/>
    <w:rsid w:val="00D1796B"/>
    <w:rsid w:val="00D375D8"/>
    <w:rsid w:val="00D4139E"/>
    <w:rsid w:val="00D47557"/>
    <w:rsid w:val="00D62AD2"/>
    <w:rsid w:val="00D93B33"/>
    <w:rsid w:val="00DA3CB9"/>
    <w:rsid w:val="00DB6F73"/>
    <w:rsid w:val="00DF7607"/>
    <w:rsid w:val="00E04DDB"/>
    <w:rsid w:val="00E205B4"/>
    <w:rsid w:val="00E27494"/>
    <w:rsid w:val="00E66C65"/>
    <w:rsid w:val="00E754C2"/>
    <w:rsid w:val="00E96B30"/>
    <w:rsid w:val="00EC1120"/>
    <w:rsid w:val="00EE3A6B"/>
    <w:rsid w:val="00EE79C9"/>
    <w:rsid w:val="00EF06AA"/>
    <w:rsid w:val="00F0604C"/>
    <w:rsid w:val="00F11777"/>
    <w:rsid w:val="00F57F8D"/>
    <w:rsid w:val="00F85CDA"/>
    <w:rsid w:val="00F92CF6"/>
    <w:rsid w:val="00FA1203"/>
    <w:rsid w:val="00FC6F4E"/>
    <w:rsid w:val="00FE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D88A"/>
  <w15:chartTrackingRefBased/>
  <w15:docId w15:val="{8B5CEBA2-5228-4D6A-990B-5CDE0C483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52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E20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205B4"/>
  </w:style>
  <w:style w:type="paragraph" w:styleId="Pieddepage">
    <w:name w:val="footer"/>
    <w:basedOn w:val="Normal"/>
    <w:link w:val="PieddepageCar"/>
    <w:uiPriority w:val="99"/>
    <w:unhideWhenUsed/>
    <w:rsid w:val="00E20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20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5" ma:contentTypeDescription="Crée un document." ma:contentTypeScope="" ma:versionID="0915cfd4670f15f631c0c7ae5b29c4e3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d86548043175a3b4303db0237058e74c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fa1a3e-c04f-4fff-af50-735998841ef7" xsi:nil="true"/>
    <lcf76f155ced4ddcb4097134ff3c332f xmlns="762468a8-5b53-411f-a674-48ce98b70e9c">
      <Terms xmlns="http://schemas.microsoft.com/office/infopath/2007/PartnerControls"/>
    </lcf76f155ced4ddcb4097134ff3c332f>
    <Info xmlns="762468a8-5b53-411f-a674-48ce98b70e9c" xsi:nil="true"/>
  </documentManagement>
</p:properties>
</file>

<file path=customXml/itemProps1.xml><?xml version="1.0" encoding="utf-8"?>
<ds:datastoreItem xmlns:ds="http://schemas.openxmlformats.org/officeDocument/2006/customXml" ds:itemID="{CF522F8B-EC82-4142-90FF-9D2DDC64F2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C8FEF2-AB07-4ED7-8A5E-87977E3AF0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9DA5ED-BBAF-4C10-95C0-655DDFFA5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15E13-1AD1-4FF8-9845-29984C32877C}">
  <ds:schemaRefs>
    <ds:schemaRef ds:uri="http://schemas.microsoft.com/office/2006/metadata/properties"/>
    <ds:schemaRef ds:uri="http://schemas.microsoft.com/office/infopath/2007/PartnerControls"/>
    <ds:schemaRef ds:uri="81fa1a3e-c04f-4fff-af50-735998841ef7"/>
    <ds:schemaRef ds:uri="762468a8-5b53-411f-a674-48ce98b70e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462</Words>
  <Characters>2546</Characters>
  <Application>Microsoft Office Word</Application>
  <DocSecurity>2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TECHY</dc:creator>
  <cp:keywords/>
  <dc:description/>
  <cp:lastModifiedBy>Frédéric JOSEPH</cp:lastModifiedBy>
  <cp:revision>8</cp:revision>
  <dcterms:created xsi:type="dcterms:W3CDTF">2019-04-15T14:07:00Z</dcterms:created>
  <dcterms:modified xsi:type="dcterms:W3CDTF">2025-05-15T07:34:00Z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0x010100B9571594C8E78A4DB1DEE78C534FDEAB</vt:lpwstr>
  </property>
  <property fmtid="{D5CDD505-2E9C-101B-9397-08002B2CF9AE}" pid="3" name="MediaServiceImageTags">
    <vt:lpwstr/>
  </property>
</Properties>
</file>